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hint="eastAsia" w:ascii="Times New Roman" w:hAnsi="Times New Roman" w:cs="Times New Roman"/>
          <w:b/>
          <w:bCs/>
          <w:sz w:val="36"/>
          <w:szCs w:val="36"/>
          <w:lang w:val="en-US" w:eastAsia="zh-CN"/>
        </w:rPr>
        <w:t>招标</w:t>
      </w:r>
      <w:r>
        <w:rPr>
          <w:rFonts w:ascii="Times New Roman" w:hAnsi="Times New Roman" w:cs="Times New Roman"/>
          <w:b/>
          <w:bCs/>
          <w:sz w:val="36"/>
          <w:szCs w:val="36"/>
        </w:rPr>
        <w:t>文件发售登记表</w:t>
      </w:r>
    </w:p>
    <w:tbl>
      <w:tblPr>
        <w:tblStyle w:val="7"/>
        <w:tblW w:w="9232" w:type="dxa"/>
        <w:tblInd w:w="-4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10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tabs>
                <w:tab w:val="left" w:pos="3558"/>
              </w:tabs>
              <w:spacing w:before="174"/>
              <w:jc w:val="center"/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zh-CN" w:eastAsia="zh-CN" w:bidi="ar-SA"/>
              </w:rPr>
              <w:t>青海省公路桥梁工程集团凯隆商贸有限公司</w:t>
            </w:r>
          </w:p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spacing w:val="0"/>
                <w:w w:val="100"/>
                <w:kern w:val="2"/>
                <w:sz w:val="24"/>
                <w:szCs w:val="24"/>
                <w:highlight w:val="none"/>
                <w:u w:val="none"/>
                <w:lang w:val="en-US" w:eastAsia="zh-CN" w:bidi="ar-SA"/>
              </w:rPr>
              <w:t>2023年度第四期柴油采购项目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招标项目编号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QHHYZB202312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规定发售地点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auto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</w:rPr>
              <w:t>青海省西宁市城西区五四西路15号青海省公路桥梁工程集团有限公司5楼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highlight w:val="none"/>
                <w:u w:val="none"/>
                <w:lang w:val="en-US" w:eastAsia="zh-CN"/>
              </w:rPr>
              <w:t>青海宏远工程咨询管理有限公司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规定发售时间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pStyle w:val="3"/>
              <w:numPr>
                <w:ilvl w:val="2"/>
                <w:numId w:val="0"/>
              </w:numPr>
              <w:jc w:val="center"/>
              <w:outlineLvl w:val="3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日至202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06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日，每天上午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下午1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: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-17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:3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hint="eastAsia" w:ascii="宋体" w:hAnsi="宋体" w:eastAsia="宋体" w:cs="宋体"/>
                <w:color w:val="000000" w:themeColor="text1"/>
                <w:spacing w:val="0"/>
                <w:w w:val="100"/>
                <w:sz w:val="24"/>
                <w:szCs w:val="24"/>
                <w:highlight w:val="none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时（北京时间）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投标人名称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纳税人识别号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投标人地址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法定代表人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投标人购买人</w:t>
            </w: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姓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名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身份证号码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固定电话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手机号码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14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03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电子邮箱</w:t>
            </w:r>
          </w:p>
        </w:tc>
        <w:tc>
          <w:tcPr>
            <w:tcW w:w="5015" w:type="dxa"/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4217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lang w:val="en-US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highlight w:val="none"/>
                <w:vertAlign w:val="baseline"/>
                <w:lang w:val="en-US" w:eastAsia="zh-CN"/>
              </w:rPr>
              <w:t>投标包件</w:t>
            </w:r>
          </w:p>
        </w:tc>
        <w:tc>
          <w:tcPr>
            <w:tcW w:w="5015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购买时间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left"/>
              <w:rPr>
                <w:rFonts w:hint="default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      年     月    日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114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发售人</w:t>
            </w:r>
          </w:p>
        </w:tc>
        <w:tc>
          <w:tcPr>
            <w:tcW w:w="7118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bookmarkEnd w:id="0"/>
          </w:p>
        </w:tc>
      </w:tr>
    </w:tbl>
    <w:p>
      <w:pPr>
        <w:pStyle w:val="5"/>
        <w:ind w:left="426" w:firstLine="406"/>
        <w:rPr>
          <w:rFonts w:hint="eastAsia"/>
        </w:rPr>
      </w:pPr>
    </w:p>
    <w:sectPr>
      <w:pgSz w:w="11906" w:h="16838"/>
      <w:pgMar w:top="1440" w:right="1797" w:bottom="1440" w:left="1797" w:header="851" w:footer="850" w:gutter="0"/>
      <w:cols w:space="0" w:num="1"/>
      <w:docGrid w:type="linesAndChars" w:linePitch="319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D33CEB"/>
    <w:multiLevelType w:val="multilevel"/>
    <w:tmpl w:val="5FD33CEB"/>
    <w:lvl w:ilvl="0" w:tentative="0">
      <w:start w:val="1"/>
      <w:numFmt w:val="chineseCounting"/>
      <w:suff w:val="space"/>
      <w:lvlText w:val="第%1章"/>
      <w:lvlJc w:val="left"/>
      <w:pPr>
        <w:ind w:left="425" w:hanging="425"/>
      </w:pPr>
      <w:rPr>
        <w:rFonts w:hint="eastAsia" w:ascii="Times New Roman" w:hAnsi="Times New Roman" w:eastAsia="黑体" w:cs="宋体"/>
        <w:sz w:val="36"/>
      </w:rPr>
    </w:lvl>
    <w:lvl w:ilvl="1" w:tentative="0">
      <w:start w:val="1"/>
      <w:numFmt w:val="decimal"/>
      <w:suff w:val="space"/>
      <w:lvlText w:val="%2."/>
      <w:lvlJc w:val="left"/>
      <w:pPr>
        <w:ind w:left="567" w:hanging="567"/>
      </w:pPr>
      <w:rPr>
        <w:rFonts w:hint="eastAsia" w:ascii="Times New Roman" w:hAnsi="Times New Roman" w:eastAsia="宋体" w:cs="宋体"/>
        <w:sz w:val="28"/>
      </w:rPr>
    </w:lvl>
    <w:lvl w:ilvl="2" w:tentative="0">
      <w:start w:val="1"/>
      <w:numFmt w:val="decimal"/>
      <w:pStyle w:val="3"/>
      <w:suff w:val="space"/>
      <w:lvlText w:val="%2.%3"/>
      <w:lvlJc w:val="left"/>
      <w:pPr>
        <w:tabs>
          <w:tab w:val="left" w:pos="0"/>
        </w:tabs>
        <w:ind w:left="420" w:hanging="380"/>
      </w:pPr>
      <w:rPr>
        <w:rFonts w:hint="eastAsia" w:ascii="Times New Roman" w:hAnsi="Times New Roman" w:eastAsia="宋体" w:cs="宋体"/>
        <w:sz w:val="24"/>
      </w:rPr>
    </w:lvl>
    <w:lvl w:ilvl="3" w:tentative="0">
      <w:start w:val="1"/>
      <w:numFmt w:val="decimal"/>
      <w:suff w:val="space"/>
      <w:lvlText w:val="%2.%3.%4"/>
      <w:lvlJc w:val="left"/>
      <w:pPr>
        <w:ind w:left="850" w:hanging="430"/>
      </w:pPr>
      <w:rPr>
        <w:rFonts w:hint="eastAsia" w:ascii="Times New Roman" w:hAnsi="Times New Roman" w:eastAsia="宋体" w:cs="宋体"/>
      </w:rPr>
    </w:lvl>
    <w:lvl w:ilvl="4" w:tentative="0">
      <w:start w:val="1"/>
      <w:numFmt w:val="decimal"/>
      <w:suff w:val="space"/>
      <w:lvlText w:val="（%5）"/>
      <w:lvlJc w:val="left"/>
      <w:pPr>
        <w:ind w:left="991" w:hanging="991"/>
      </w:pPr>
      <w:rPr>
        <w:rFonts w:hint="eastAsia" w:ascii="Times New Roman" w:hAnsi="Times New Roman" w:eastAsia="宋体" w:cs="宋体"/>
      </w:rPr>
    </w:lvl>
    <w:lvl w:ilvl="5" w:tentative="0">
      <w:start w:val="1"/>
      <w:numFmt w:val="decimal"/>
      <w:lvlText w:val="%1.%2.%3.%4.%5.%6."/>
      <w:lvlJc w:val="left"/>
      <w:pPr>
        <w:ind w:left="1134" w:hanging="1134"/>
      </w:pPr>
      <w:rPr>
        <w:rFonts w:hint="eastAsia"/>
      </w:rPr>
    </w:lvl>
    <w:lvl w:ilvl="6" w:tentative="0">
      <w:start w:val="1"/>
      <w:numFmt w:val="decimal"/>
      <w:lvlText w:val="%1.%2.%3.%4.%5.%6.%7."/>
      <w:lvlJc w:val="left"/>
      <w:pPr>
        <w:ind w:left="1275" w:hanging="1275"/>
      </w:pPr>
      <w:rPr>
        <w:rFonts w:hint="eastAsia"/>
      </w:rPr>
    </w:lvl>
    <w:lvl w:ilvl="7" w:tentative="0">
      <w:start w:val="1"/>
      <w:numFmt w:val="decimal"/>
      <w:lvlText w:val="%1.%2.%3.%4.%5.%6.%7.%8."/>
      <w:lvlJc w:val="left"/>
      <w:pPr>
        <w:ind w:left="1418" w:hanging="1418"/>
      </w:pPr>
      <w:rPr>
        <w:rFonts w:hint="eastAsia"/>
      </w:rPr>
    </w:lvl>
    <w:lvl w:ilvl="8" w:tentative="0">
      <w:start w:val="1"/>
      <w:numFmt w:val="decimal"/>
      <w:lvlText w:val="%1.%2.%3.%4.%5.%6.%7.%8.%9."/>
      <w:lvlJc w:val="left"/>
      <w:pPr>
        <w:ind w:left="1558" w:hanging="155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lNGE1N2ZjYzNmZDBjNTE1MWNhMTkyYWYyZmZkM2YifQ=="/>
  </w:docVars>
  <w:rsids>
    <w:rsidRoot w:val="7DF54FEA"/>
    <w:rsid w:val="00063DF9"/>
    <w:rsid w:val="00183901"/>
    <w:rsid w:val="001A6AD1"/>
    <w:rsid w:val="00226EF4"/>
    <w:rsid w:val="002B6FF8"/>
    <w:rsid w:val="00376488"/>
    <w:rsid w:val="00441FEA"/>
    <w:rsid w:val="00453210"/>
    <w:rsid w:val="00473DC4"/>
    <w:rsid w:val="00480801"/>
    <w:rsid w:val="00603C77"/>
    <w:rsid w:val="0068351F"/>
    <w:rsid w:val="006B7309"/>
    <w:rsid w:val="007A057E"/>
    <w:rsid w:val="00812AAF"/>
    <w:rsid w:val="0083767C"/>
    <w:rsid w:val="00B77FD2"/>
    <w:rsid w:val="00BC47E6"/>
    <w:rsid w:val="00D747A6"/>
    <w:rsid w:val="00DD1094"/>
    <w:rsid w:val="00F77D30"/>
    <w:rsid w:val="00FD48C4"/>
    <w:rsid w:val="01F0050E"/>
    <w:rsid w:val="04D5487C"/>
    <w:rsid w:val="0644137F"/>
    <w:rsid w:val="0845001E"/>
    <w:rsid w:val="0F2D5ED8"/>
    <w:rsid w:val="106822A7"/>
    <w:rsid w:val="11402D54"/>
    <w:rsid w:val="156D1B26"/>
    <w:rsid w:val="160302C5"/>
    <w:rsid w:val="17C61610"/>
    <w:rsid w:val="1A695E14"/>
    <w:rsid w:val="1BCB7D22"/>
    <w:rsid w:val="1D5C4C6E"/>
    <w:rsid w:val="1D8168FA"/>
    <w:rsid w:val="1ED82D2D"/>
    <w:rsid w:val="205D2C3D"/>
    <w:rsid w:val="20D9632F"/>
    <w:rsid w:val="25390A66"/>
    <w:rsid w:val="25FD10C0"/>
    <w:rsid w:val="28FD01D5"/>
    <w:rsid w:val="29F753FF"/>
    <w:rsid w:val="2BA81A05"/>
    <w:rsid w:val="300C5E2F"/>
    <w:rsid w:val="30BF43C6"/>
    <w:rsid w:val="316E3629"/>
    <w:rsid w:val="326F7215"/>
    <w:rsid w:val="35D160C6"/>
    <w:rsid w:val="371657DD"/>
    <w:rsid w:val="374D52B3"/>
    <w:rsid w:val="38C865A4"/>
    <w:rsid w:val="3C6E717E"/>
    <w:rsid w:val="3D0E5B39"/>
    <w:rsid w:val="40E65AB3"/>
    <w:rsid w:val="42E70F40"/>
    <w:rsid w:val="444676D6"/>
    <w:rsid w:val="449900E1"/>
    <w:rsid w:val="44B54A7D"/>
    <w:rsid w:val="49557055"/>
    <w:rsid w:val="49B70B52"/>
    <w:rsid w:val="4B615044"/>
    <w:rsid w:val="4D3026CA"/>
    <w:rsid w:val="4D3B2C83"/>
    <w:rsid w:val="4DD63E54"/>
    <w:rsid w:val="4E924839"/>
    <w:rsid w:val="52DE34F8"/>
    <w:rsid w:val="57074CC0"/>
    <w:rsid w:val="57556B8A"/>
    <w:rsid w:val="577F70B2"/>
    <w:rsid w:val="57C21A4A"/>
    <w:rsid w:val="58092EB9"/>
    <w:rsid w:val="58695A22"/>
    <w:rsid w:val="599C3343"/>
    <w:rsid w:val="5C6135BB"/>
    <w:rsid w:val="5D1200C6"/>
    <w:rsid w:val="5FC36E69"/>
    <w:rsid w:val="61A7635E"/>
    <w:rsid w:val="62263132"/>
    <w:rsid w:val="62806068"/>
    <w:rsid w:val="65814A5F"/>
    <w:rsid w:val="666B489D"/>
    <w:rsid w:val="66AF7C1F"/>
    <w:rsid w:val="67363C53"/>
    <w:rsid w:val="673B74B5"/>
    <w:rsid w:val="67D55307"/>
    <w:rsid w:val="67E20C5A"/>
    <w:rsid w:val="6B966682"/>
    <w:rsid w:val="6BB7557D"/>
    <w:rsid w:val="6C13782D"/>
    <w:rsid w:val="6C291447"/>
    <w:rsid w:val="6DCF7E73"/>
    <w:rsid w:val="6EF77CCF"/>
    <w:rsid w:val="70BE1E26"/>
    <w:rsid w:val="73E410BF"/>
    <w:rsid w:val="741D1C18"/>
    <w:rsid w:val="74B12CFE"/>
    <w:rsid w:val="79B5211D"/>
    <w:rsid w:val="7AFF632A"/>
    <w:rsid w:val="7DF54F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4"/>
    <w:basedOn w:val="1"/>
    <w:next w:val="1"/>
    <w:unhideWhenUsed/>
    <w:qFormat/>
    <w:uiPriority w:val="0"/>
    <w:pPr>
      <w:numPr>
        <w:ilvl w:val="2"/>
        <w:numId w:val="1"/>
      </w:numPr>
      <w:spacing w:line="440" w:lineRule="exact"/>
      <w:outlineLvl w:val="3"/>
    </w:pPr>
    <w:rPr>
      <w:rFonts w:ascii="Times New Roman" w:hAnsi="Times New Roman" w:eastAsia="黑体" w:cs="Times New Roman"/>
      <w:bCs/>
      <w:sz w:val="24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rPr>
      <w:szCs w:val="21"/>
    </w:rPr>
  </w:style>
  <w:style w:type="paragraph" w:styleId="4">
    <w:name w:val="Body Text Indent"/>
    <w:basedOn w:val="1"/>
    <w:qFormat/>
    <w:uiPriority w:val="0"/>
    <w:pPr>
      <w:spacing w:after="120"/>
      <w:ind w:left="420" w:leftChars="200"/>
    </w:pPr>
    <w:rPr>
      <w:kern w:val="0"/>
      <w:sz w:val="20"/>
    </w:rPr>
  </w:style>
  <w:style w:type="paragraph" w:styleId="5">
    <w:name w:val="Body Text First Indent 2"/>
    <w:basedOn w:val="4"/>
    <w:qFormat/>
    <w:uiPriority w:val="0"/>
    <w:pPr>
      <w:ind w:firstLine="420" w:firstLineChars="200"/>
    </w:p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Emphasis"/>
    <w:basedOn w:val="8"/>
    <w:qFormat/>
    <w:uiPriority w:val="0"/>
    <w:rPr>
      <w:i/>
    </w:rPr>
  </w:style>
  <w:style w:type="character" w:styleId="10">
    <w:name w:val="Hyperlink"/>
    <w:basedOn w:val="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213</Words>
  <Characters>255</Characters>
  <Lines>12</Lines>
  <Paragraphs>3</Paragraphs>
  <TotalTime>2</TotalTime>
  <ScaleCrop>false</ScaleCrop>
  <LinksUpToDate>false</LinksUpToDate>
  <CharactersWithSpaces>281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2021-01-12T09:39:00Z</dcterms:created>
  <dc:creator>000</dc:creator>
  <cp:lastModifiedBy>  叶子</cp:lastModifiedBy>
  <cp:lastPrinted>2023-05-19T07:17:00Z</cp:lastPrinted>
  <dcterms:modified xsi:type="dcterms:W3CDTF">2023-06-02T02:27:39Z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BC820624614544529930FBBD30234C3A</vt:lpwstr>
  </property>
  <property fmtid="{D5CDD505-2E9C-101B-9397-08002B2CF9AE}" pid="4" name="commondata">
    <vt:lpwstr>eyJoZGlkIjoiYTQ4MzYwMmM5NWZjOWE4N2JlYWRhN2JmNjljMDcyODAifQ==</vt:lpwstr>
  </property>
</Properties>
</file>