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42" w:rsidRDefault="003E4342" w:rsidP="003E4342">
      <w:pPr>
        <w:spacing w:line="360" w:lineRule="auto"/>
        <w:outlineLvl w:val="1"/>
        <w:rPr>
          <w:rFonts w:ascii="Times New Roman" w:eastAsia="黑体" w:hAnsi="Times New Roman" w:cs="Times New Roman"/>
          <w:b/>
          <w:sz w:val="32"/>
          <w:szCs w:val="28"/>
        </w:rPr>
      </w:pPr>
      <w:r>
        <w:rPr>
          <w:rFonts w:ascii="Times New Roman" w:eastAsia="黑体" w:hAnsi="Times New Roman" w:cs="Times New Roman" w:hint="eastAsia"/>
          <w:b/>
          <w:sz w:val="32"/>
          <w:szCs w:val="28"/>
        </w:rPr>
        <w:t>附件：物资需求一览表</w:t>
      </w:r>
      <w:bookmarkStart w:id="0" w:name="_GoBack"/>
      <w:bookmarkEnd w:id="0"/>
    </w:p>
    <w:tbl>
      <w:tblPr>
        <w:tblpPr w:leftFromText="180" w:rightFromText="180" w:vertAnchor="text" w:horzAnchor="page" w:tblpXSpec="center" w:tblpY="607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41"/>
        <w:gridCol w:w="935"/>
        <w:gridCol w:w="1350"/>
        <w:gridCol w:w="789"/>
        <w:gridCol w:w="1174"/>
        <w:gridCol w:w="1592"/>
        <w:gridCol w:w="2043"/>
        <w:gridCol w:w="2794"/>
        <w:gridCol w:w="1045"/>
        <w:gridCol w:w="1158"/>
      </w:tblGrid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项目简称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包件号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物资名称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计量单位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采购</w:t>
            </w:r>
          </w:p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交货地点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预计供货期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运距（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KM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青海第二路桥建设有限公司盘大项目部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重油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180#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热喷油，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8000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大卡以上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运至项目所在地指定地点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青海第三路桥建设有限公司茫油一工区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重油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180#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热喷油，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8000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大卡以上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运至项目所在地指定地点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青海第三路桥建设有限公司茫油二工区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重油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180#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热喷油，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8000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大卡以上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405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运至项目所在地指定地点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405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青海第一路桥建设有限公司玛色项目部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重油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180#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热喷油，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8000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大卡以上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  <w:t>运至项目所在地指定地点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342" w:rsidTr="003E4342">
        <w:trPr>
          <w:trHeight w:val="9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  <w:lang w:eastAsia="zh-CN"/>
              </w:rPr>
              <w:t>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42" w:rsidRDefault="003E43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4342" w:rsidRDefault="003E4342" w:rsidP="003E4342">
      <w:pPr>
        <w:rPr>
          <w:rFonts w:ascii="Times New Roman" w:hAnsi="Times New Roman" w:cs="Times New Roman"/>
        </w:rPr>
      </w:pPr>
    </w:p>
    <w:p w:rsidR="003E4342" w:rsidRDefault="003E4342" w:rsidP="003E4342">
      <w:pPr>
        <w:rPr>
          <w:rFonts w:ascii="Times New Roman" w:hAnsi="Times New Roman" w:cs="Times New Roman"/>
        </w:rPr>
      </w:pPr>
    </w:p>
    <w:p w:rsidR="005C4C0E" w:rsidRDefault="005C4C0E">
      <w:pPr>
        <w:rPr>
          <w:rFonts w:hint="eastAsia"/>
        </w:rPr>
      </w:pPr>
    </w:p>
    <w:sectPr w:rsidR="005C4C0E" w:rsidSect="003E434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E"/>
    <w:rsid w:val="003E4342"/>
    <w:rsid w:val="005C4C0E"/>
    <w:rsid w:val="008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4BA56-68B6-45E2-BDE6-F2E9CF2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E4342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E434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E4342"/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cdxzf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2021-03-26T11:29:00Z</dcterms:created>
  <dcterms:modified xsi:type="dcterms:W3CDTF">2021-03-26T11:30:00Z</dcterms:modified>
</cp:coreProperties>
</file>